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2C" w:rsidRPr="00B2722C" w:rsidRDefault="00B2722C" w:rsidP="00B2722C">
      <w:pPr>
        <w:jc w:val="center"/>
        <w:rPr>
          <w:b/>
          <w:sz w:val="28"/>
          <w:szCs w:val="28"/>
        </w:rPr>
      </w:pPr>
      <w:r w:rsidRPr="00B2722C">
        <w:rPr>
          <w:b/>
          <w:sz w:val="28"/>
          <w:szCs w:val="28"/>
        </w:rPr>
        <w:t>RTI Checkpoints</w:t>
      </w:r>
    </w:p>
    <w:p w:rsidR="00B2722C" w:rsidRDefault="00B2722C">
      <w:pPr>
        <w:rPr>
          <w:b/>
          <w:u w:val="single"/>
        </w:rPr>
      </w:pPr>
    </w:p>
    <w:p w:rsidR="004E4189" w:rsidRPr="00B2722C" w:rsidRDefault="004E4189">
      <w:pPr>
        <w:rPr>
          <w:b/>
          <w:u w:val="single"/>
        </w:rPr>
      </w:pPr>
      <w:r w:rsidRPr="00B2722C">
        <w:rPr>
          <w:b/>
          <w:u w:val="single"/>
        </w:rPr>
        <w:t>Teacher Check Points:</w:t>
      </w:r>
    </w:p>
    <w:p w:rsidR="004E4189" w:rsidRDefault="004E4189">
      <w:r>
        <w:t xml:space="preserve">After every </w:t>
      </w:r>
      <w:r w:rsidR="00964F4E">
        <w:t>nine</w:t>
      </w:r>
      <w:r>
        <w:t xml:space="preserve"> weeks, teachers will review all students that failed the </w:t>
      </w:r>
      <w:r w:rsidR="00964F4E">
        <w:t>nine week period</w:t>
      </w:r>
      <w:r>
        <w:t xml:space="preserve">. </w:t>
      </w:r>
      <w:r w:rsidR="00964F4E">
        <w:t>RTI should be considered for each student that failed.</w:t>
      </w:r>
    </w:p>
    <w:p w:rsidR="00964F4E" w:rsidRDefault="00964F4E"/>
    <w:p w:rsidR="004E4189" w:rsidRPr="00B2722C" w:rsidRDefault="004E4189">
      <w:pPr>
        <w:rPr>
          <w:b/>
          <w:u w:val="single"/>
        </w:rPr>
      </w:pPr>
      <w:r w:rsidRPr="00B2722C">
        <w:rPr>
          <w:b/>
          <w:u w:val="single"/>
        </w:rPr>
        <w:t>Additional Teacher and Administration Check Points:</w:t>
      </w:r>
    </w:p>
    <w:p w:rsidR="007D1D1B" w:rsidRDefault="007D1D1B" w:rsidP="004E4189">
      <w:pPr>
        <w:pStyle w:val="ListParagraph"/>
        <w:numPr>
          <w:ilvl w:val="0"/>
          <w:numId w:val="1"/>
        </w:numPr>
      </w:pPr>
      <w:r>
        <w:t>BOY distribute EOY RTI folder/RTI student list to teachers</w:t>
      </w:r>
    </w:p>
    <w:p w:rsidR="004E4189" w:rsidRDefault="004E4189" w:rsidP="004E4189">
      <w:pPr>
        <w:pStyle w:val="ListParagraph"/>
        <w:numPr>
          <w:ilvl w:val="0"/>
          <w:numId w:val="1"/>
        </w:numPr>
      </w:pPr>
      <w:r>
        <w:t>End of September</w:t>
      </w:r>
      <w:r w:rsidR="007D1D1B">
        <w:t>, identify new students in need of RTI using the reading and math data indicator spreadsheet</w:t>
      </w:r>
      <w:r>
        <w:t xml:space="preserve"> (review ISIP, DRA, CFA, and 1</w:t>
      </w:r>
      <w:r w:rsidRPr="004E4189">
        <w:rPr>
          <w:vertAlign w:val="superscript"/>
        </w:rPr>
        <w:t>st</w:t>
      </w:r>
      <w:r>
        <w:t xml:space="preserve"> 6 weeks data)</w:t>
      </w:r>
    </w:p>
    <w:p w:rsidR="004E4189" w:rsidRDefault="004E4189" w:rsidP="004E4189">
      <w:pPr>
        <w:pStyle w:val="ListParagraph"/>
        <w:numPr>
          <w:ilvl w:val="0"/>
          <w:numId w:val="1"/>
        </w:numPr>
      </w:pPr>
      <w:r>
        <w:t>End of November (review Benchmark 1 and 2</w:t>
      </w:r>
      <w:r w:rsidRPr="004E4189">
        <w:rPr>
          <w:vertAlign w:val="superscript"/>
        </w:rPr>
        <w:t>nd</w:t>
      </w:r>
      <w:r>
        <w:t xml:space="preserve"> 6 weeks data)</w:t>
      </w:r>
    </w:p>
    <w:p w:rsidR="007D1D1B" w:rsidRDefault="007D1D1B" w:rsidP="007D1D1B">
      <w:pPr>
        <w:pStyle w:val="ListParagraph"/>
        <w:numPr>
          <w:ilvl w:val="1"/>
          <w:numId w:val="1"/>
        </w:numPr>
      </w:pPr>
      <w:r>
        <w:t>Identify students who have received two rounds of Tier 3 intervention and are not making adequate progress: determine if an evaluation is needed (clearly identify what areas will be evaluated: dyslexia, learning disability, speech, autism, etc.)</w:t>
      </w:r>
    </w:p>
    <w:p w:rsidR="004E4189" w:rsidRDefault="007D1D1B" w:rsidP="004E4189">
      <w:pPr>
        <w:pStyle w:val="ListParagraph"/>
        <w:numPr>
          <w:ilvl w:val="0"/>
          <w:numId w:val="1"/>
        </w:numPr>
      </w:pPr>
      <w:r>
        <w:t>Middle</w:t>
      </w:r>
      <w:r w:rsidR="004E4189">
        <w:t xml:space="preserve"> of February (review MOY ISIP, DRA, Benchmark 2, 3</w:t>
      </w:r>
      <w:r w:rsidR="004E4189" w:rsidRPr="004E4189">
        <w:rPr>
          <w:vertAlign w:val="superscript"/>
        </w:rPr>
        <w:t>rd</w:t>
      </w:r>
      <w:r w:rsidR="004E4189">
        <w:rPr>
          <w:vertAlign w:val="superscript"/>
        </w:rPr>
        <w:t xml:space="preserve"> </w:t>
      </w:r>
      <w:r w:rsidR="00B2722C">
        <w:rPr>
          <w:vertAlign w:val="superscript"/>
        </w:rPr>
        <w:t xml:space="preserve"> </w:t>
      </w:r>
      <w:r w:rsidR="004E4189">
        <w:t>6 weeks, and 4</w:t>
      </w:r>
      <w:r w:rsidR="004E4189" w:rsidRPr="004E4189">
        <w:rPr>
          <w:vertAlign w:val="superscript"/>
        </w:rPr>
        <w:t>th</w:t>
      </w:r>
      <w:r w:rsidR="004E4189">
        <w:t xml:space="preserve"> 6 weeks</w:t>
      </w:r>
      <w:r w:rsidR="00B2722C">
        <w:t xml:space="preserve"> data</w:t>
      </w:r>
      <w:r w:rsidR="004E4189">
        <w:t>)</w:t>
      </w:r>
    </w:p>
    <w:p w:rsidR="007D1D1B" w:rsidRDefault="007D1D1B" w:rsidP="007D1D1B">
      <w:pPr>
        <w:pStyle w:val="ListParagraph"/>
        <w:numPr>
          <w:ilvl w:val="1"/>
          <w:numId w:val="1"/>
        </w:numPr>
      </w:pPr>
      <w:r>
        <w:t>Identify students who have received two rounds of Tier 3 intervention and are not making adequate progress: determine if an evaluation is needed (clearly identify what areas will be evaluated: dyslexia, learning disability, speech, autism, etc.)</w:t>
      </w:r>
    </w:p>
    <w:p w:rsidR="007D1D1B" w:rsidRDefault="007D1D1B" w:rsidP="004E4189">
      <w:pPr>
        <w:pStyle w:val="ListParagraph"/>
        <w:numPr>
          <w:ilvl w:val="0"/>
          <w:numId w:val="1"/>
        </w:numPr>
      </w:pPr>
      <w:r>
        <w:t xml:space="preserve">Middle of March (last checkpoint </w:t>
      </w:r>
      <w:r w:rsidR="00917960">
        <w:t>to determine needed evaluation referrals</w:t>
      </w:r>
      <w:r>
        <w:t>)</w:t>
      </w:r>
    </w:p>
    <w:p w:rsidR="00917960" w:rsidRDefault="00917960" w:rsidP="00917960">
      <w:pPr>
        <w:pStyle w:val="ListParagraph"/>
        <w:numPr>
          <w:ilvl w:val="1"/>
          <w:numId w:val="1"/>
        </w:numPr>
      </w:pPr>
      <w:r>
        <w:t>Identify students who have received two rounds of Tier 3 intervention and are not making adequate progress: determine if an evaluation is needed (clearly identify what areas will be evaluated: dyslexia, learning disability, speech, autism, etc.)</w:t>
      </w:r>
    </w:p>
    <w:p w:rsidR="00AB6243" w:rsidRDefault="00AB6243" w:rsidP="00AB6243">
      <w:pPr>
        <w:pStyle w:val="ListParagraph"/>
        <w:numPr>
          <w:ilvl w:val="1"/>
          <w:numId w:val="1"/>
        </w:numPr>
      </w:pPr>
      <w:r>
        <w:t xml:space="preserve">Students referred for special education testing less than 45 days from the last day of school will </w:t>
      </w:r>
      <w:r w:rsidR="00917960">
        <w:t>have an alternate timeline for their evaluation/ARD that will carry over to the following school year</w:t>
      </w:r>
      <w:r>
        <w:t>.</w:t>
      </w:r>
      <w:r w:rsidRPr="00AB6243">
        <w:t xml:space="preserve"> </w:t>
      </w:r>
      <w:bookmarkStart w:id="0" w:name="89.1011"/>
      <w:r w:rsidRPr="00AB6243">
        <w:rPr>
          <w:bCs/>
          <w:shd w:val="clear" w:color="auto" w:fill="FFFFFF"/>
        </w:rPr>
        <w:t>§89.1011</w:t>
      </w:r>
      <w:bookmarkEnd w:id="0"/>
      <w:r w:rsidRPr="00AB6243">
        <w:rPr>
          <w:bCs/>
          <w:shd w:val="clear" w:color="auto" w:fill="FFFFFF"/>
        </w:rPr>
        <w:t xml:space="preserve"> (e)</w:t>
      </w:r>
    </w:p>
    <w:p w:rsidR="00B2722C" w:rsidRDefault="00B2722C" w:rsidP="004E4189">
      <w:pPr>
        <w:pStyle w:val="ListParagraph"/>
        <w:numPr>
          <w:ilvl w:val="0"/>
          <w:numId w:val="1"/>
        </w:numPr>
      </w:pPr>
      <w:r>
        <w:t xml:space="preserve">Middle of April (final check point to review the RTI folder, make </w:t>
      </w:r>
      <w:r w:rsidR="00917960">
        <w:t>recommendations for next year, submit final RTI meeting summary, and turn in RTI teacher folders to counselor</w:t>
      </w:r>
      <w:r>
        <w:t>)</w:t>
      </w:r>
    </w:p>
    <w:p w:rsidR="007D1D1B" w:rsidRDefault="007D1D1B" w:rsidP="00AB6243">
      <w:pPr>
        <w:pStyle w:val="ListParagraph"/>
        <w:ind w:left="1440"/>
      </w:pPr>
    </w:p>
    <w:sectPr w:rsidR="007D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02135"/>
    <w:multiLevelType w:val="hybridMultilevel"/>
    <w:tmpl w:val="33B2A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805"/>
    <w:multiLevelType w:val="hybridMultilevel"/>
    <w:tmpl w:val="948E9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89"/>
    <w:rsid w:val="00133DD4"/>
    <w:rsid w:val="004E4189"/>
    <w:rsid w:val="0063153F"/>
    <w:rsid w:val="007D1D1B"/>
    <w:rsid w:val="008428B7"/>
    <w:rsid w:val="00917960"/>
    <w:rsid w:val="00964F4E"/>
    <w:rsid w:val="00AB6243"/>
    <w:rsid w:val="00B2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670C9-9368-45C3-A44E-92C3AF6F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1539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 Checkpoints</dc:title>
  <dc:subject/>
  <dc:creator/>
  <cp:keywords/>
  <dc:description/>
  <cp:lastModifiedBy>Ryan P. Mcelhany</cp:lastModifiedBy>
  <cp:revision>5</cp:revision>
  <cp:lastPrinted>2014-06-05T18:23:00Z</cp:lastPrinted>
  <dcterms:created xsi:type="dcterms:W3CDTF">2015-09-02T00:19:00Z</dcterms:created>
  <dcterms:modified xsi:type="dcterms:W3CDTF">2020-05-11T02:46:00Z</dcterms:modified>
  <cp:category/>
</cp:coreProperties>
</file>